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163E0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42A1381B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3DF23255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69AD9B18" w14:textId="77777777" w:rsidR="004D3992" w:rsidRDefault="004D39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Garamond" w:hAnsi="Garamond" w:cs="Garamond"/>
          <w:b/>
          <w:color w:val="000000"/>
          <w:sz w:val="36"/>
          <w:szCs w:val="36"/>
          <w:u w:val="single"/>
        </w:rPr>
      </w:pPr>
    </w:p>
    <w:p w14:paraId="0F81CE82" w14:textId="4AACFE89" w:rsidR="00EB38A1" w:rsidRPr="004D3992" w:rsidRDefault="00BA5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Garamond" w:hAnsi="Garamond" w:cs="Garamond"/>
          <w:b/>
          <w:color w:val="000000"/>
          <w:sz w:val="36"/>
          <w:szCs w:val="36"/>
          <w:u w:val="single"/>
        </w:rPr>
      </w:pPr>
      <w:r w:rsidRPr="004D3992">
        <w:rPr>
          <w:rFonts w:ascii="Garamond" w:eastAsia="Garamond" w:hAnsi="Garamond" w:cs="Garamond"/>
          <w:b/>
          <w:color w:val="000000"/>
          <w:sz w:val="36"/>
          <w:szCs w:val="36"/>
          <w:u w:val="single"/>
        </w:rPr>
        <w:t>Organist Position Description</w:t>
      </w:r>
    </w:p>
    <w:p w14:paraId="01DC0CB9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sz w:val="20"/>
          <w:szCs w:val="20"/>
          <w:u w:val="single"/>
        </w:rPr>
      </w:pPr>
    </w:p>
    <w:p w14:paraId="71E0D139" w14:textId="77777777" w:rsidR="00EB38A1" w:rsidRPr="004D3992" w:rsidRDefault="00BA5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</w:pPr>
      <w:r w:rsidRPr="004D3992"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  <w:t>Parish Mission Statement:</w:t>
      </w:r>
    </w:p>
    <w:p w14:paraId="58C76481" w14:textId="77777777" w:rsidR="00EB38A1" w:rsidRPr="004D3992" w:rsidRDefault="00BA56B6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aramond" w:eastAsia="Garamond" w:hAnsi="Garamond" w:cs="Garamond"/>
          <w:color w:val="424242"/>
        </w:rPr>
      </w:pPr>
      <w:r w:rsidRPr="004D3992">
        <w:rPr>
          <w:rFonts w:ascii="Garamond" w:eastAsia="Garamond" w:hAnsi="Garamond" w:cs="Garamond"/>
          <w:color w:val="424242"/>
        </w:rPr>
        <w:t>The Episcopal Church of the Holy Communion is a </w:t>
      </w:r>
      <w:r w:rsidRPr="004D3992">
        <w:rPr>
          <w:rFonts w:ascii="Garamond" w:eastAsia="Garamond" w:hAnsi="Garamond" w:cs="Garamond"/>
          <w:b/>
          <w:color w:val="424242"/>
        </w:rPr>
        <w:t>welcoming</w:t>
      </w:r>
      <w:r w:rsidRPr="004D3992">
        <w:rPr>
          <w:rFonts w:ascii="Garamond" w:eastAsia="Garamond" w:hAnsi="Garamond" w:cs="Garamond"/>
          <w:color w:val="424242"/>
        </w:rPr>
        <w:t> and </w:t>
      </w:r>
      <w:r w:rsidRPr="004D3992">
        <w:rPr>
          <w:rFonts w:ascii="Garamond" w:eastAsia="Garamond" w:hAnsi="Garamond" w:cs="Garamond"/>
          <w:b/>
          <w:color w:val="424242"/>
        </w:rPr>
        <w:t>diverse</w:t>
      </w:r>
      <w:r w:rsidRPr="004D3992">
        <w:rPr>
          <w:rFonts w:ascii="Garamond" w:eastAsia="Garamond" w:hAnsi="Garamond" w:cs="Garamond"/>
          <w:color w:val="424242"/>
        </w:rPr>
        <w:t> </w:t>
      </w:r>
      <w:r w:rsidRPr="004D3992">
        <w:rPr>
          <w:rFonts w:ascii="Garamond" w:eastAsia="Garamond" w:hAnsi="Garamond" w:cs="Garamond"/>
          <w:b/>
          <w:color w:val="424242"/>
        </w:rPr>
        <w:t xml:space="preserve">community </w:t>
      </w:r>
      <w:r w:rsidRPr="004D3992">
        <w:rPr>
          <w:rFonts w:ascii="Garamond" w:eastAsia="Garamond" w:hAnsi="Garamond" w:cs="Garamond"/>
          <w:color w:val="424242"/>
        </w:rPr>
        <w:t>seeking to walk in the way of Jesus and to reveal Christ’s reconciling love in our city, nation, and world.</w:t>
      </w:r>
    </w:p>
    <w:p w14:paraId="6425B203" w14:textId="77777777" w:rsidR="00173AEF" w:rsidRDefault="00173AEF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aramond" w:eastAsia="Garamond" w:hAnsi="Garamond" w:cs="Garamond"/>
          <w:color w:val="424242"/>
        </w:rPr>
      </w:pPr>
    </w:p>
    <w:p w14:paraId="74678FE3" w14:textId="77777777" w:rsidR="00EB38A1" w:rsidRPr="004D3992" w:rsidRDefault="00BA5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u w:val="single"/>
        </w:rPr>
      </w:pPr>
      <w:r w:rsidRPr="004D3992">
        <w:rPr>
          <w:rFonts w:ascii="Garamond" w:eastAsia="Garamond" w:hAnsi="Garamond" w:cs="Garamond"/>
          <w:b/>
          <w:color w:val="000000"/>
          <w:u w:val="single"/>
        </w:rPr>
        <w:t>Time and Payment</w:t>
      </w:r>
    </w:p>
    <w:p w14:paraId="4407EE4D" w14:textId="710E3632" w:rsidR="00EB38A1" w:rsidRDefault="00173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12-month</w:t>
      </w:r>
      <w:r w:rsidR="00BA56B6">
        <w:rPr>
          <w:rFonts w:ascii="Garamond" w:eastAsia="Garamond" w:hAnsi="Garamond" w:cs="Garamond"/>
          <w:color w:val="000000"/>
        </w:rPr>
        <w:t xml:space="preserve"> part-time agreement </w:t>
      </w:r>
    </w:p>
    <w:p w14:paraId="7F4DDD1B" w14:textId="293BE470" w:rsidR="00EB38A1" w:rsidRDefault="00BA5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Compensation </w:t>
      </w:r>
      <w:r w:rsidR="00173AEF">
        <w:rPr>
          <w:rFonts w:ascii="Garamond" w:eastAsia="Garamond" w:hAnsi="Garamond" w:cs="Garamond"/>
          <w:color w:val="000000"/>
        </w:rPr>
        <w:t xml:space="preserve">will be </w:t>
      </w:r>
      <w:r>
        <w:rPr>
          <w:rFonts w:ascii="Garamond" w:eastAsia="Garamond" w:hAnsi="Garamond" w:cs="Garamond"/>
          <w:color w:val="000000"/>
        </w:rPr>
        <w:t xml:space="preserve">based on </w:t>
      </w:r>
      <w:r w:rsidR="00173AEF">
        <w:rPr>
          <w:rFonts w:ascii="Garamond" w:eastAsia="Garamond" w:hAnsi="Garamond" w:cs="Garamond"/>
          <w:color w:val="000000"/>
        </w:rPr>
        <w:t>experience;</w:t>
      </w:r>
      <w:r>
        <w:rPr>
          <w:rFonts w:ascii="Garamond" w:eastAsia="Garamond" w:hAnsi="Garamond" w:cs="Garamond"/>
          <w:color w:val="000000"/>
        </w:rPr>
        <w:t xml:space="preserve"> salary based on a </w:t>
      </w:r>
      <w:r w:rsidR="004D3992">
        <w:rPr>
          <w:rFonts w:ascii="Garamond" w:eastAsia="Garamond" w:hAnsi="Garamond" w:cs="Garamond"/>
          <w:color w:val="000000"/>
        </w:rPr>
        <w:t>10-</w:t>
      </w:r>
      <w:r>
        <w:rPr>
          <w:rFonts w:ascii="Garamond" w:eastAsia="Garamond" w:hAnsi="Garamond" w:cs="Garamond"/>
          <w:color w:val="000000"/>
        </w:rPr>
        <w:t>1</w:t>
      </w:r>
      <w:r w:rsidR="00173AEF">
        <w:rPr>
          <w:rFonts w:ascii="Garamond" w:eastAsia="Garamond" w:hAnsi="Garamond" w:cs="Garamond"/>
          <w:color w:val="000000"/>
        </w:rPr>
        <w:t>2</w:t>
      </w:r>
      <w:r>
        <w:rPr>
          <w:rFonts w:ascii="Garamond" w:eastAsia="Garamond" w:hAnsi="Garamond" w:cs="Garamond"/>
          <w:color w:val="000000"/>
        </w:rPr>
        <w:t>-hour work week. (Inclusive of rehearsal</w:t>
      </w:r>
      <w:r w:rsidR="00173AEF">
        <w:rPr>
          <w:rFonts w:ascii="Garamond" w:eastAsia="Garamond" w:hAnsi="Garamond" w:cs="Garamond"/>
          <w:color w:val="000000"/>
        </w:rPr>
        <w:t xml:space="preserve"> time</w:t>
      </w:r>
      <w:r>
        <w:rPr>
          <w:rFonts w:ascii="Garamond" w:eastAsia="Garamond" w:hAnsi="Garamond" w:cs="Garamond"/>
          <w:color w:val="000000"/>
        </w:rPr>
        <w:t xml:space="preserve"> and </w:t>
      </w:r>
      <w:r w:rsidR="00173AEF">
        <w:rPr>
          <w:rFonts w:ascii="Garamond" w:eastAsia="Garamond" w:hAnsi="Garamond" w:cs="Garamond"/>
          <w:color w:val="000000"/>
        </w:rPr>
        <w:t xml:space="preserve">extra </w:t>
      </w:r>
      <w:r>
        <w:rPr>
          <w:rFonts w:ascii="Garamond" w:eastAsia="Garamond" w:hAnsi="Garamond" w:cs="Garamond"/>
          <w:color w:val="000000"/>
        </w:rPr>
        <w:t xml:space="preserve">services. Also inclusive </w:t>
      </w:r>
      <w:r>
        <w:rPr>
          <w:rFonts w:ascii="Garamond" w:eastAsia="Garamond" w:hAnsi="Garamond" w:cs="Garamond"/>
        </w:rPr>
        <w:t>of the summer</w:t>
      </w:r>
      <w:r>
        <w:rPr>
          <w:rFonts w:ascii="Garamond" w:eastAsia="Garamond" w:hAnsi="Garamond" w:cs="Garamond"/>
          <w:color w:val="000000"/>
        </w:rPr>
        <w:t xml:space="preserve"> season </w:t>
      </w:r>
      <w:r>
        <w:rPr>
          <w:rFonts w:ascii="Garamond" w:eastAsia="Garamond" w:hAnsi="Garamond" w:cs="Garamond"/>
        </w:rPr>
        <w:t>when the Choir</w:t>
      </w:r>
      <w:r>
        <w:rPr>
          <w:rFonts w:ascii="Garamond" w:eastAsia="Garamond" w:hAnsi="Garamond" w:cs="Garamond"/>
          <w:color w:val="000000"/>
        </w:rPr>
        <w:t xml:space="preserve"> does not rehearse.)</w:t>
      </w:r>
    </w:p>
    <w:p w14:paraId="69284C8B" w14:textId="77777777" w:rsidR="00EB38A1" w:rsidRPr="004D3992" w:rsidRDefault="00BA5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Vacation, substitutes, and other considerations are negotiable. </w:t>
      </w:r>
    </w:p>
    <w:p w14:paraId="0894E357" w14:textId="77777777" w:rsidR="004D3992" w:rsidRDefault="004D3992" w:rsidP="004D399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color w:val="000000"/>
        </w:rPr>
      </w:pPr>
    </w:p>
    <w:p w14:paraId="4A0D5486" w14:textId="77777777" w:rsidR="00EB38A1" w:rsidRDefault="00BA5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Necessary Skills</w:t>
      </w:r>
    </w:p>
    <w:p w14:paraId="7C708553" w14:textId="0BCCC76E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Comfort and dexterity in accompanying a variety of musical styles from traditional Anglican hymnody and chant to contemporary </w:t>
      </w:r>
      <w:r w:rsidR="00173AEF">
        <w:rPr>
          <w:rFonts w:ascii="Garamond" w:eastAsia="Garamond" w:hAnsi="Garamond" w:cs="Garamond"/>
          <w:color w:val="000000"/>
        </w:rPr>
        <w:t>music</w:t>
      </w:r>
      <w:r>
        <w:rPr>
          <w:rFonts w:ascii="Garamond" w:eastAsia="Garamond" w:hAnsi="Garamond" w:cs="Garamond"/>
          <w:color w:val="000000"/>
        </w:rPr>
        <w:t xml:space="preserve"> to Gospel.</w:t>
      </w:r>
    </w:p>
    <w:p w14:paraId="03B7A988" w14:textId="77777777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Ability to accurately play piano and organ from printed scores</w:t>
      </w:r>
    </w:p>
    <w:p w14:paraId="37EF7AEF" w14:textId="77777777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Mastery of organ techniques, including detailed registration and playing with full pedalboard</w:t>
      </w:r>
    </w:p>
    <w:p w14:paraId="794BE2F6" w14:textId="77777777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Choral rehearsal and accompanying experience, including the ability to play vocal parts in open score format</w:t>
      </w:r>
    </w:p>
    <w:p w14:paraId="6F4EE3C9" w14:textId="77777777" w:rsidR="00EB38A1" w:rsidRPr="004D3992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Fluency with digital communication, and willingness to utilize church’s communication systems.</w:t>
      </w:r>
    </w:p>
    <w:p w14:paraId="6AD399F2" w14:textId="77777777" w:rsidR="004D3992" w:rsidRDefault="004D3992" w:rsidP="004D399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color w:val="000000"/>
        </w:rPr>
      </w:pPr>
    </w:p>
    <w:p w14:paraId="40858FEE" w14:textId="77777777" w:rsidR="00EB38A1" w:rsidRDefault="00BA5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Additional Duties</w:t>
      </w:r>
    </w:p>
    <w:p w14:paraId="5EEF6551" w14:textId="6D3E9D75" w:rsidR="00EB38A1" w:rsidRDefault="00173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Coordinate</w:t>
      </w:r>
      <w:r w:rsidR="00BA56B6">
        <w:rPr>
          <w:rFonts w:ascii="Garamond" w:eastAsia="Garamond" w:hAnsi="Garamond" w:cs="Garamond"/>
          <w:color w:val="000000"/>
        </w:rPr>
        <w:t xml:space="preserve"> tuning/maintenance of pianos and organs in the choir room and sanctuary. </w:t>
      </w:r>
    </w:p>
    <w:p w14:paraId="210EB5AF" w14:textId="77777777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Share responsibility for the music library and the musical instruments of the Parish. </w:t>
      </w:r>
    </w:p>
    <w:p w14:paraId="4C5CCB92" w14:textId="77777777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Actively assist in the recruitment of vocalists and instrumentalists </w:t>
      </w:r>
    </w:p>
    <w:p w14:paraId="1EFA8771" w14:textId="77777777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Participate in occasional meetings as assigned. </w:t>
      </w:r>
    </w:p>
    <w:p w14:paraId="0C2AC701" w14:textId="77777777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First Right of Refusal for all weddings, funerals, and other liturgical events at Holy Communion</w:t>
      </w:r>
    </w:p>
    <w:p w14:paraId="602139BE" w14:textId="77777777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Coordinate substitutes in coordination with the Director of Music.</w:t>
      </w:r>
    </w:p>
    <w:p w14:paraId="75B119B1" w14:textId="12AF82E3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Occasionally lead choral warm</w:t>
      </w:r>
      <w:r w:rsidR="00173AEF">
        <w:rPr>
          <w:rFonts w:ascii="Garamond" w:eastAsia="Garamond" w:hAnsi="Garamond" w:cs="Garamond"/>
          <w:color w:val="000000"/>
        </w:rPr>
        <w:t>-</w:t>
      </w:r>
      <w:r>
        <w:rPr>
          <w:rFonts w:ascii="Garamond" w:eastAsia="Garamond" w:hAnsi="Garamond" w:cs="Garamond"/>
          <w:color w:val="000000"/>
        </w:rPr>
        <w:t xml:space="preserve">ups, sectionals, or other rehearsals as needed </w:t>
      </w:r>
    </w:p>
    <w:p w14:paraId="26339C2E" w14:textId="77777777" w:rsidR="00EB38A1" w:rsidRDefault="00BA5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Other duties as assigned by the Rector and Director of Music.</w:t>
      </w:r>
    </w:p>
    <w:p w14:paraId="24FB5460" w14:textId="21770F2F" w:rsidR="00EB38A1" w:rsidRDefault="00173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necessary, c</w:t>
      </w:r>
      <w:r w:rsidR="00BA56B6">
        <w:rPr>
          <w:rFonts w:ascii="Garamond" w:eastAsia="Garamond" w:hAnsi="Garamond" w:cs="Garamond"/>
        </w:rPr>
        <w:t>ollaborate with the Director of Music with video production for online worship services.</w:t>
      </w:r>
    </w:p>
    <w:p w14:paraId="58E09B2C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sz w:val="20"/>
          <w:szCs w:val="20"/>
          <w:u w:val="single"/>
        </w:rPr>
      </w:pPr>
    </w:p>
    <w:p w14:paraId="3BADDEF2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14:paraId="184EBC57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14:paraId="1F9C0197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3EF5C93C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7635D24B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09D17CBD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44AB0AF1" w14:textId="77777777" w:rsidR="00EB38A1" w:rsidRPr="004D3992" w:rsidRDefault="00BA5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u w:val="single"/>
        </w:rPr>
      </w:pPr>
      <w:r w:rsidRPr="004D3992">
        <w:rPr>
          <w:rFonts w:ascii="Garamond" w:eastAsia="Garamond" w:hAnsi="Garamond" w:cs="Garamond"/>
          <w:b/>
          <w:color w:val="000000"/>
          <w:u w:val="single"/>
        </w:rPr>
        <w:t>Essential Understanding</w:t>
      </w:r>
    </w:p>
    <w:p w14:paraId="70CFA6CD" w14:textId="5105DDD8" w:rsidR="00EB38A1" w:rsidRDefault="00BA56B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At the discretion of the Rector and under supervision of the Director of Music, you will be involved as a </w:t>
      </w:r>
      <w:r w:rsidR="004D3992">
        <w:rPr>
          <w:rFonts w:ascii="Garamond" w:eastAsia="Garamond" w:hAnsi="Garamond" w:cs="Garamond"/>
          <w:color w:val="000000"/>
        </w:rPr>
        <w:t>minister</w:t>
      </w:r>
      <w:r>
        <w:rPr>
          <w:rFonts w:ascii="Garamond" w:eastAsia="Garamond" w:hAnsi="Garamond" w:cs="Garamond"/>
          <w:color w:val="000000"/>
        </w:rPr>
        <w:t>, as an educator and as the principal keyboard</w:t>
      </w:r>
      <w:r w:rsidR="004D3992">
        <w:rPr>
          <w:rFonts w:ascii="Garamond" w:eastAsia="Garamond" w:hAnsi="Garamond" w:cs="Garamond"/>
          <w:color w:val="000000"/>
        </w:rPr>
        <w:t xml:space="preserve">ist </w:t>
      </w:r>
      <w:r>
        <w:rPr>
          <w:rFonts w:ascii="Garamond" w:eastAsia="Garamond" w:hAnsi="Garamond" w:cs="Garamond"/>
          <w:color w:val="000000"/>
        </w:rPr>
        <w:t xml:space="preserve">of the Parish. </w:t>
      </w:r>
    </w:p>
    <w:p w14:paraId="693EEBD9" w14:textId="77777777" w:rsidR="00EB38A1" w:rsidRDefault="00EB38A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Garamond" w:eastAsia="Garamond" w:hAnsi="Garamond" w:cs="Garamond"/>
          <w:color w:val="000000"/>
        </w:rPr>
      </w:pPr>
    </w:p>
    <w:p w14:paraId="2DEADAE5" w14:textId="77777777" w:rsidR="00EB38A1" w:rsidRDefault="00BA5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To Apply:</w:t>
      </w:r>
    </w:p>
    <w:p w14:paraId="6509E849" w14:textId="76730D69" w:rsidR="004D3992" w:rsidRDefault="00BA56B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Garamond" w:eastAsia="Garamond" w:hAnsi="Garamond" w:cs="Garamond"/>
          <w:color w:val="000000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</w:rPr>
        <w:t xml:space="preserve">Please submit a cover letter, resume, and list of references to Mary Chapman, Director of Music at </w:t>
      </w:r>
      <w:hyperlink r:id="rId8">
        <w:r>
          <w:rPr>
            <w:rFonts w:ascii="Garamond" w:eastAsia="Garamond" w:hAnsi="Garamond" w:cs="Garamond"/>
            <w:color w:val="000000"/>
            <w:u w:val="single"/>
          </w:rPr>
          <w:t>mchapman@holycommunion.net</w:t>
        </w:r>
      </w:hyperlink>
      <w:r>
        <w:rPr>
          <w:rFonts w:ascii="Garamond" w:eastAsia="Garamond" w:hAnsi="Garamond" w:cs="Garamond"/>
          <w:color w:val="000000"/>
        </w:rPr>
        <w:t xml:space="preserve"> and copy </w:t>
      </w:r>
      <w:hyperlink r:id="rId9">
        <w:r>
          <w:rPr>
            <w:rFonts w:ascii="Garamond" w:eastAsia="Garamond" w:hAnsi="Garamond" w:cs="Garamond"/>
            <w:color w:val="000000"/>
            <w:u w:val="single"/>
          </w:rPr>
          <w:t>office@holycommunion.net</w:t>
        </w:r>
      </w:hyperlink>
      <w:r w:rsidR="004D3992">
        <w:rPr>
          <w:rFonts w:ascii="Garamond" w:eastAsia="Garamond" w:hAnsi="Garamond" w:cs="Garamond"/>
          <w:color w:val="000000"/>
        </w:rPr>
        <w:t xml:space="preserve">. </w:t>
      </w:r>
    </w:p>
    <w:p w14:paraId="38CCD975" w14:textId="77777777" w:rsidR="004D3992" w:rsidRDefault="004D3992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Garamond" w:eastAsia="Garamond" w:hAnsi="Garamond" w:cs="Garamond"/>
          <w:color w:val="000000"/>
        </w:rPr>
      </w:pPr>
    </w:p>
    <w:p w14:paraId="25DC4EB9" w14:textId="61D7E18B" w:rsidR="00EB38A1" w:rsidRDefault="004D3992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If preferred, hard copies of resumes and required accompanying documentation may be mailed to the address below. </w:t>
      </w:r>
    </w:p>
    <w:p w14:paraId="6EEA5E6A" w14:textId="36D674C0" w:rsidR="004D3992" w:rsidRDefault="004D3992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0FC4C648" wp14:editId="18C1CDCE">
            <wp:simplePos x="0" y="0"/>
            <wp:positionH relativeFrom="column">
              <wp:posOffset>-8890</wp:posOffset>
            </wp:positionH>
            <wp:positionV relativeFrom="paragraph">
              <wp:posOffset>1353820</wp:posOffset>
            </wp:positionV>
            <wp:extent cx="5943600" cy="943563"/>
            <wp:effectExtent l="0" t="0" r="0" b="0"/>
            <wp:wrapNone/>
            <wp:docPr id="10737418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D3992" w:rsidSect="004D3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01FF" w14:textId="77777777" w:rsidR="0018058C" w:rsidRDefault="0018058C">
      <w:r>
        <w:separator/>
      </w:r>
    </w:p>
  </w:endnote>
  <w:endnote w:type="continuationSeparator" w:id="0">
    <w:p w14:paraId="04749D36" w14:textId="77777777" w:rsidR="0018058C" w:rsidRDefault="001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6715" w14:textId="77777777" w:rsidR="00EB38A1" w:rsidRDefault="00EB3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300F" w14:textId="77777777" w:rsidR="00EB38A1" w:rsidRDefault="00EB38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95D8" w14:textId="77777777" w:rsidR="00EB38A1" w:rsidRDefault="00EB3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0D5C" w14:textId="77777777" w:rsidR="0018058C" w:rsidRDefault="0018058C">
      <w:r>
        <w:separator/>
      </w:r>
    </w:p>
  </w:footnote>
  <w:footnote w:type="continuationSeparator" w:id="0">
    <w:p w14:paraId="3764EEC1" w14:textId="77777777" w:rsidR="0018058C" w:rsidRDefault="0018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A0A6" w14:textId="77777777" w:rsidR="00EB38A1" w:rsidRDefault="00EB3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CD3F" w14:textId="77777777" w:rsidR="00EB38A1" w:rsidRDefault="00BA56B6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484D188D" wp14:editId="50B3A9FF">
          <wp:simplePos x="0" y="0"/>
          <wp:positionH relativeFrom="column">
            <wp:posOffset>390525</wp:posOffset>
          </wp:positionH>
          <wp:positionV relativeFrom="paragraph">
            <wp:posOffset>-304799</wp:posOffset>
          </wp:positionV>
          <wp:extent cx="3671888" cy="1059031"/>
          <wp:effectExtent l="0" t="0" r="0" b="0"/>
          <wp:wrapNone/>
          <wp:docPr id="10737418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9631" t="-13375" r="12829" b="24938"/>
                  <a:stretch>
                    <a:fillRect/>
                  </a:stretch>
                </pic:blipFill>
                <pic:spPr>
                  <a:xfrm>
                    <a:off x="0" y="0"/>
                    <a:ext cx="3671888" cy="1059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1A5C" w14:textId="77777777" w:rsidR="00EB38A1" w:rsidRDefault="00EB3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4F81"/>
    <w:multiLevelType w:val="multilevel"/>
    <w:tmpl w:val="8D685D1E"/>
    <w:lvl w:ilvl="0">
      <w:start w:val="1"/>
      <w:numFmt w:val="bullet"/>
      <w:lvlText w:val="•"/>
      <w:lvlJc w:val="left"/>
      <w:pPr>
        <w:ind w:left="36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54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2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90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126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162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1" w15:restartNumberingAfterBreak="0">
    <w:nsid w:val="5A537756"/>
    <w:multiLevelType w:val="multilevel"/>
    <w:tmpl w:val="EE803F54"/>
    <w:lvl w:ilvl="0">
      <w:start w:val="1"/>
      <w:numFmt w:val="bullet"/>
      <w:lvlText w:val="•"/>
      <w:lvlJc w:val="left"/>
      <w:pPr>
        <w:ind w:left="36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54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2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90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126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162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mallCaps w:val="0"/>
        <w:strike w:val="0"/>
        <w:sz w:val="29"/>
        <w:szCs w:val="29"/>
        <w:shd w:val="clear" w:color="auto" w:fill="auto"/>
        <w:vertAlign w:val="baseline"/>
      </w:rPr>
    </w:lvl>
  </w:abstractNum>
  <w:num w:numId="1" w16cid:durableId="1719428009">
    <w:abstractNumId w:val="1"/>
  </w:num>
  <w:num w:numId="2" w16cid:durableId="28366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A1"/>
    <w:rsid w:val="00173AEF"/>
    <w:rsid w:val="0018058C"/>
    <w:rsid w:val="004D3992"/>
    <w:rsid w:val="00671EC0"/>
    <w:rsid w:val="006E52CB"/>
    <w:rsid w:val="00825851"/>
    <w:rsid w:val="00BA56B6"/>
    <w:rsid w:val="00E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E7AB"/>
  <w15:docId w15:val="{A51C7E78-D02D-4C2C-91A9-3C43ECB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oteTaking">
    <w:name w:val="Note Taking"/>
  </w:style>
  <w:style w:type="paragraph" w:styleId="Header">
    <w:name w:val="header"/>
    <w:basedOn w:val="Normal"/>
    <w:link w:val="HeaderChar"/>
    <w:uiPriority w:val="99"/>
    <w:unhideWhenUsed/>
    <w:rsid w:val="00526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C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46C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pman@holycommunion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ffice@holycommunion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5r+KMj/qU9omS2odkfRDaHMeVw==">AMUW2mXxQQbBrumqCBH8XjGiy6XKOP4QQGgZ55HI0iusRBI09ubCcbRdM47wCiY4vSH6A93G7iKBDpT93JOwu4l2Xf3adchcVWy2ezdjnQzToxQ2dVlNOF1kbVj9mMcmj7H80D4HfU3NeZpAH5yHCRsQDMhBrCWODg==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Chapman</cp:lastModifiedBy>
  <cp:revision>5</cp:revision>
  <dcterms:created xsi:type="dcterms:W3CDTF">2022-06-15T18:58:00Z</dcterms:created>
  <dcterms:modified xsi:type="dcterms:W3CDTF">2023-10-12T21:34:00Z</dcterms:modified>
</cp:coreProperties>
</file>